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方正小标宋简体" w:hAnsi="宋体" w:eastAsia="方正小标宋简体" w:cs="宋体"/>
          <w:bCs/>
          <w:sz w:val="30"/>
          <w:szCs w:val="30"/>
        </w:rPr>
        <w:t>“助梦扬帆”资助家庭经济困难优秀大学生海外研学</w:t>
      </w:r>
      <w:r>
        <w:rPr>
          <w:rFonts w:hint="eastAsia" w:ascii="方正小标宋简体" w:hAnsi="宋体" w:eastAsia="方正小标宋简体" w:cs="宋体"/>
          <w:bCs/>
          <w:sz w:val="30"/>
          <w:szCs w:val="30"/>
          <w:lang w:eastAsia="zh-CN"/>
        </w:rPr>
        <w:t>申请审批表</w:t>
      </w:r>
    </w:p>
    <w:p>
      <w:pPr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</w:t>
      </w:r>
    </w:p>
    <w:tbl>
      <w:tblPr>
        <w:tblStyle w:val="3"/>
        <w:tblW w:w="91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34"/>
        <w:gridCol w:w="66"/>
        <w:gridCol w:w="1184"/>
        <w:gridCol w:w="247"/>
        <w:gridCol w:w="293"/>
        <w:gridCol w:w="900"/>
        <w:gridCol w:w="900"/>
        <w:gridCol w:w="360"/>
        <w:gridCol w:w="1620"/>
        <w:gridCol w:w="26"/>
        <w:gridCol w:w="694"/>
        <w:gridCol w:w="540"/>
        <w:gridCol w:w="1169"/>
        <w:gridCol w:w="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2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本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况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出生年月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政治面貌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院系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班级 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6961" w:type="dxa"/>
            <w:gridSpan w:val="11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90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经学校认定的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经济困难程度</w:t>
            </w: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□一般困难    □困难    □特殊困难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2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179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家庭人口总数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家庭人均月收入（元）</w:t>
            </w:r>
          </w:p>
        </w:tc>
        <w:tc>
          <w:tcPr>
            <w:tcW w:w="1921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9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家庭住址</w:t>
            </w:r>
          </w:p>
        </w:tc>
        <w:tc>
          <w:tcPr>
            <w:tcW w:w="3806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邮政编码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综合测评情况</w:t>
            </w:r>
          </w:p>
        </w:tc>
        <w:tc>
          <w:tcPr>
            <w:tcW w:w="8211" w:type="dxa"/>
            <w:gridSpan w:val="13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。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上述采用的排名排序为○按专业  ○按年级  ○按班级（只可选一种）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42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况</w:t>
            </w: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099" w:type="dxa"/>
            <w:gridSpan w:val="6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615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9" w:type="dxa"/>
            <w:gridSpan w:val="6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615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9" w:type="dxa"/>
            <w:gridSpan w:val="6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615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4099" w:type="dxa"/>
            <w:gridSpan w:val="6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2615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42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211" w:type="dxa"/>
            <w:gridSpan w:val="13"/>
            <w:shd w:val="clear" w:color="auto" w:fill="auto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其中，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级以上奖励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；校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级奖励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项；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级奖励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2" w:hRule="atLeast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励志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学习和科研等方面的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表现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val="en-US" w:eastAsia="zh-CN"/>
              </w:rPr>
              <w:t>300-500字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）</w:t>
            </w:r>
          </w:p>
        </w:tc>
        <w:tc>
          <w:tcPr>
            <w:tcW w:w="8211" w:type="dxa"/>
            <w:gridSpan w:val="1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2" w:type="dxa"/>
          <w:trHeight w:val="3701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励志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学习和科研等方面的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表现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val="en-US" w:eastAsia="zh-CN"/>
              </w:rPr>
              <w:t>300-500字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）</w:t>
            </w:r>
          </w:p>
        </w:tc>
        <w:tc>
          <w:tcPr>
            <w:tcW w:w="7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2" w:type="dxa"/>
          <w:trHeight w:val="3749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推荐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理由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(100字)</w:t>
            </w:r>
          </w:p>
        </w:tc>
        <w:tc>
          <w:tcPr>
            <w:tcW w:w="7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推荐人（辅导员或班主任）签名：           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　　　　　　　　　　　　　　　　　</w:t>
            </w: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　　　　　　　　　　　　　　　　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日  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2" w:type="dxa"/>
          <w:trHeight w:val="2568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院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（系）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eastAsia="宋体"/>
                <w:sz w:val="24"/>
                <w:lang w:eastAsia="zh-CN"/>
              </w:rPr>
              <w:t>　　　　　　　　　　　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院系主管学生工作领导签名：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 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（院系公章）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月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日 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2" w:type="dxa"/>
          <w:trHeight w:val="2535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eastAsia="zh-CN"/>
              </w:rPr>
              <w:t>院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见</w:t>
            </w:r>
          </w:p>
        </w:tc>
        <w:tc>
          <w:tcPr>
            <w:tcW w:w="7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经评审，并在校内公示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个工作日，无异议，现批准该同学获得“助梦扬帆”资助家庭经济困难优秀大学生海外研学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。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 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　　　　　　　　　　　　　　　　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公章）</w:t>
            </w:r>
          </w:p>
          <w:p>
            <w:pPr>
              <w:snapToGrid w:val="0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                          </w:t>
            </w: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年     月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A4820"/>
    <w:rsid w:val="03203A44"/>
    <w:rsid w:val="04623937"/>
    <w:rsid w:val="05B4111D"/>
    <w:rsid w:val="07551EB2"/>
    <w:rsid w:val="08CA17CE"/>
    <w:rsid w:val="0EB310B5"/>
    <w:rsid w:val="0F87263B"/>
    <w:rsid w:val="10A35EA4"/>
    <w:rsid w:val="12A3770D"/>
    <w:rsid w:val="13E74BFE"/>
    <w:rsid w:val="14C065FC"/>
    <w:rsid w:val="151470F1"/>
    <w:rsid w:val="153B5671"/>
    <w:rsid w:val="157746F0"/>
    <w:rsid w:val="1AEA4008"/>
    <w:rsid w:val="204F00E6"/>
    <w:rsid w:val="23DF6A45"/>
    <w:rsid w:val="273517B7"/>
    <w:rsid w:val="27533E0F"/>
    <w:rsid w:val="2D514100"/>
    <w:rsid w:val="2F7A2EA0"/>
    <w:rsid w:val="31BE70B8"/>
    <w:rsid w:val="32737ADC"/>
    <w:rsid w:val="38C44F7A"/>
    <w:rsid w:val="39DA4820"/>
    <w:rsid w:val="3B06498F"/>
    <w:rsid w:val="3C8813D6"/>
    <w:rsid w:val="4019792A"/>
    <w:rsid w:val="41C3273C"/>
    <w:rsid w:val="43094C18"/>
    <w:rsid w:val="43C44CF1"/>
    <w:rsid w:val="46120CB0"/>
    <w:rsid w:val="48165D34"/>
    <w:rsid w:val="49302373"/>
    <w:rsid w:val="4A1135C9"/>
    <w:rsid w:val="4AA01B64"/>
    <w:rsid w:val="4D852A83"/>
    <w:rsid w:val="51A66760"/>
    <w:rsid w:val="53481C7F"/>
    <w:rsid w:val="55821F22"/>
    <w:rsid w:val="642F7C6F"/>
    <w:rsid w:val="66802564"/>
    <w:rsid w:val="6B085D50"/>
    <w:rsid w:val="6BA12155"/>
    <w:rsid w:val="6CA42B75"/>
    <w:rsid w:val="701663E6"/>
    <w:rsid w:val="704C734A"/>
    <w:rsid w:val="729F13C9"/>
    <w:rsid w:val="74AF1397"/>
    <w:rsid w:val="752B1214"/>
    <w:rsid w:val="78CA1969"/>
    <w:rsid w:val="7B521E01"/>
    <w:rsid w:val="7FC63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2017-05-08T07:51:00Z</dcterms:created>
  <dc:creator>pc</dc:creator>
  <cp:lastModifiedBy>K</cp:lastModifiedBy>
  <dcterms:modified xsi:type="dcterms:W3CDTF">2018-04-09T13:14:22Z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