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3A4" w:rsidRPr="004B13A4" w:rsidRDefault="004B13A4" w:rsidP="00EA6176">
      <w:pPr>
        <w:ind w:firstLineChars="200" w:firstLine="723"/>
        <w:rPr>
          <w:rFonts w:ascii="仿宋" w:eastAsia="仿宋" w:hAnsi="仿宋"/>
          <w:b/>
          <w:sz w:val="36"/>
          <w:szCs w:val="36"/>
        </w:rPr>
      </w:pPr>
      <w:r w:rsidRPr="004B13A4">
        <w:rPr>
          <w:rFonts w:ascii="仿宋" w:eastAsia="仿宋" w:hAnsi="仿宋" w:hint="eastAsia"/>
          <w:b/>
          <w:sz w:val="36"/>
          <w:szCs w:val="36"/>
        </w:rPr>
        <w:t xml:space="preserve">关于做好我院大学生征兵宣传动员工作的通知 </w:t>
      </w:r>
    </w:p>
    <w:p w:rsidR="004B13A4" w:rsidRDefault="004B13A4" w:rsidP="004B13A4">
      <w:pPr>
        <w:rPr>
          <w:rFonts w:ascii="仿宋" w:eastAsia="仿宋" w:hAnsi="仿宋"/>
          <w:sz w:val="28"/>
          <w:szCs w:val="28"/>
        </w:rPr>
      </w:pPr>
    </w:p>
    <w:p w:rsidR="004B13A4" w:rsidRPr="004B13A4" w:rsidRDefault="004B13A4" w:rsidP="004B13A4">
      <w:pPr>
        <w:rPr>
          <w:rFonts w:ascii="仿宋" w:eastAsia="仿宋" w:hAnsi="仿宋"/>
          <w:sz w:val="28"/>
          <w:szCs w:val="28"/>
        </w:rPr>
      </w:pPr>
      <w:r w:rsidRPr="004B13A4">
        <w:rPr>
          <w:rFonts w:ascii="仿宋" w:eastAsia="仿宋" w:hAnsi="仿宋" w:hint="eastAsia"/>
          <w:sz w:val="28"/>
          <w:szCs w:val="28"/>
        </w:rPr>
        <w:t>各院系：</w:t>
      </w:r>
    </w:p>
    <w:p w:rsidR="004B13A4" w:rsidRDefault="004B13A4" w:rsidP="004B13A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4B13A4">
        <w:rPr>
          <w:rFonts w:ascii="仿宋" w:eastAsia="仿宋" w:hAnsi="仿宋" w:hint="eastAsia"/>
          <w:sz w:val="28"/>
          <w:szCs w:val="28"/>
        </w:rPr>
        <w:t>大学生征兵工作是党中央、国务院、中央军委做出的重大战略决策，是新形势下加快国防和军队现代化建设，实现中国梦、强军梦的一项重要举措，也是高校开展国防教育、支持国防建设的职责与义务。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 w:rsidRPr="004B13A4"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 xml:space="preserve">        </w:t>
      </w:r>
    </w:p>
    <w:p w:rsidR="004B13A4" w:rsidRPr="004B13A4" w:rsidRDefault="004B13A4" w:rsidP="004B13A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4B13A4">
        <w:rPr>
          <w:rFonts w:ascii="仿宋" w:eastAsia="仿宋" w:hAnsi="仿宋" w:hint="eastAsia"/>
          <w:sz w:val="28"/>
          <w:szCs w:val="28"/>
        </w:rPr>
        <w:t>4月26日上午，教育部、军委国防动员部联合召开了全国大学生征兵工作网络视频会议，对大学生征兵工作给予了高度重视，并要求各高校进一步加强该项工作的责任感、使命感与紧迫感。大学生征兵工作是一项系统性的工作，宣传动员是重要环节，是完成兵员征集任务的关键点。为做好我</w:t>
      </w:r>
      <w:r>
        <w:rPr>
          <w:rFonts w:ascii="仿宋" w:eastAsia="仿宋" w:hAnsi="仿宋" w:hint="eastAsia"/>
          <w:sz w:val="28"/>
          <w:szCs w:val="28"/>
        </w:rPr>
        <w:t>院</w:t>
      </w:r>
      <w:r w:rsidRPr="004B13A4">
        <w:rPr>
          <w:rFonts w:ascii="仿宋" w:eastAsia="仿宋" w:hAnsi="仿宋" w:hint="eastAsia"/>
          <w:sz w:val="28"/>
          <w:szCs w:val="28"/>
        </w:rPr>
        <w:t>2016年大学生征兵宣传动员工作，现将有关事项通知如下：</w:t>
      </w:r>
    </w:p>
    <w:p w:rsidR="004B13A4" w:rsidRPr="004B13A4" w:rsidRDefault="004B13A4" w:rsidP="004B13A4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4B13A4">
        <w:rPr>
          <w:rFonts w:ascii="仿宋" w:eastAsia="仿宋" w:hAnsi="仿宋" w:hint="eastAsia"/>
          <w:sz w:val="28"/>
          <w:szCs w:val="28"/>
        </w:rPr>
        <w:t>一、宣传动员对象</w:t>
      </w:r>
    </w:p>
    <w:p w:rsidR="004B13A4" w:rsidRDefault="004B13A4" w:rsidP="004B13A4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</w:t>
      </w:r>
      <w:r w:rsidRPr="004B13A4">
        <w:rPr>
          <w:rFonts w:ascii="仿宋" w:eastAsia="仿宋" w:hAnsi="仿宋" w:hint="eastAsia"/>
          <w:sz w:val="28"/>
          <w:szCs w:val="28"/>
        </w:rPr>
        <w:t>宣传动员对象为我校符合征集条件的全日制在校生和应届毕业生（均包含本科生、研究生）。要确保每一名大学生都知晓参军入伍的相关信息，做到宣传动员全覆盖、不留死角。</w:t>
      </w:r>
    </w:p>
    <w:p w:rsidR="004B13A4" w:rsidRPr="004B13A4" w:rsidRDefault="004B13A4" w:rsidP="004B13A4">
      <w:pPr>
        <w:rPr>
          <w:rFonts w:ascii="仿宋" w:eastAsia="仿宋" w:hAnsi="仿宋"/>
          <w:sz w:val="28"/>
          <w:szCs w:val="28"/>
        </w:rPr>
      </w:pPr>
      <w:r w:rsidRPr="004B13A4">
        <w:rPr>
          <w:rFonts w:ascii="仿宋" w:eastAsia="仿宋" w:hAnsi="仿宋" w:hint="eastAsia"/>
          <w:sz w:val="28"/>
          <w:szCs w:val="28"/>
        </w:rPr>
        <w:t xml:space="preserve"> 二、宣传动员工作任务</w:t>
      </w:r>
    </w:p>
    <w:p w:rsidR="004B13A4" w:rsidRPr="004B13A4" w:rsidRDefault="004B13A4" w:rsidP="004B13A4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</w:t>
      </w:r>
      <w:r w:rsidRPr="004B13A4">
        <w:rPr>
          <w:rFonts w:ascii="仿宋" w:eastAsia="仿宋" w:hAnsi="仿宋" w:hint="eastAsia"/>
          <w:sz w:val="28"/>
          <w:szCs w:val="28"/>
        </w:rPr>
        <w:t xml:space="preserve">  1．多渠道宣传大学生入伍相关信息。</w:t>
      </w:r>
    </w:p>
    <w:p w:rsidR="004B13A4" w:rsidRPr="004B13A4" w:rsidRDefault="004B13A4" w:rsidP="004B13A4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</w:t>
      </w:r>
      <w:r w:rsidRPr="004B13A4">
        <w:rPr>
          <w:rFonts w:ascii="仿宋" w:eastAsia="仿宋" w:hAnsi="仿宋" w:hint="eastAsia"/>
          <w:sz w:val="28"/>
          <w:szCs w:val="28"/>
        </w:rPr>
        <w:t>通过院系网站、班级QQ群、</w:t>
      </w:r>
      <w:proofErr w:type="gramStart"/>
      <w:r w:rsidRPr="004B13A4">
        <w:rPr>
          <w:rFonts w:ascii="仿宋" w:eastAsia="仿宋" w:hAnsi="仿宋" w:hint="eastAsia"/>
          <w:sz w:val="28"/>
          <w:szCs w:val="28"/>
        </w:rPr>
        <w:t>微信群</w:t>
      </w:r>
      <w:proofErr w:type="gramEnd"/>
      <w:r w:rsidRPr="004B13A4">
        <w:rPr>
          <w:rFonts w:ascii="仿宋" w:eastAsia="仿宋" w:hAnsi="仿宋" w:hint="eastAsia"/>
          <w:sz w:val="28"/>
          <w:szCs w:val="28"/>
        </w:rPr>
        <w:t>、征兵工作热线电话等多种形式进行宣传，使每名大学生都知晓参军入伍的意义、参军入伍的条件、参军入伍的流程及时间节点、参军入伍的优待政策等。</w:t>
      </w:r>
    </w:p>
    <w:p w:rsidR="004B13A4" w:rsidRPr="004B13A4" w:rsidRDefault="004B13A4" w:rsidP="004B13A4">
      <w:pPr>
        <w:rPr>
          <w:rFonts w:ascii="仿宋" w:eastAsia="仿宋" w:hAnsi="仿宋"/>
          <w:sz w:val="28"/>
          <w:szCs w:val="28"/>
        </w:rPr>
      </w:pPr>
    </w:p>
    <w:p w:rsidR="004B13A4" w:rsidRPr="004B13A4" w:rsidRDefault="004B13A4" w:rsidP="004B13A4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 xml:space="preserve">   </w:t>
      </w:r>
      <w:r w:rsidRPr="004B13A4">
        <w:rPr>
          <w:rFonts w:ascii="仿宋" w:eastAsia="仿宋" w:hAnsi="仿宋" w:hint="eastAsia"/>
          <w:sz w:val="28"/>
          <w:szCs w:val="28"/>
        </w:rPr>
        <w:t xml:space="preserve"> 2．召开一次征兵宣传动员主题班会。</w:t>
      </w:r>
    </w:p>
    <w:p w:rsidR="004B13A4" w:rsidRPr="004B13A4" w:rsidRDefault="004B13A4" w:rsidP="004B13A4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</w:t>
      </w:r>
      <w:r w:rsidRPr="004B13A4">
        <w:rPr>
          <w:rFonts w:ascii="仿宋" w:eastAsia="仿宋" w:hAnsi="仿宋" w:hint="eastAsia"/>
          <w:sz w:val="28"/>
          <w:szCs w:val="28"/>
        </w:rPr>
        <w:t xml:space="preserve"> 组织召开一次主题班会，帮助学生进一步认识参军入伍的重要意义，熟悉参军入伍的流程，坚定其投身国防的信念。同时，各院系可以充分发挥退伍复学学生的积极作用，请他们以亲身经历宣传部队的培养和育人成效，激发其他学生参军入伍的热情。</w:t>
      </w:r>
    </w:p>
    <w:p w:rsidR="004B13A4" w:rsidRPr="004B13A4" w:rsidRDefault="004B13A4" w:rsidP="004B13A4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</w:t>
      </w:r>
      <w:r w:rsidRPr="004B13A4">
        <w:rPr>
          <w:rFonts w:ascii="仿宋" w:eastAsia="仿宋" w:hAnsi="仿宋" w:hint="eastAsia"/>
          <w:sz w:val="28"/>
          <w:szCs w:val="28"/>
        </w:rPr>
        <w:t>3．给每名学生发一条</w:t>
      </w:r>
      <w:r>
        <w:rPr>
          <w:rFonts w:ascii="仿宋" w:eastAsia="仿宋" w:hAnsi="仿宋" w:hint="eastAsia"/>
          <w:sz w:val="28"/>
          <w:szCs w:val="28"/>
        </w:rPr>
        <w:t>信息</w:t>
      </w:r>
      <w:r w:rsidRPr="004B13A4">
        <w:rPr>
          <w:rFonts w:ascii="仿宋" w:eastAsia="仿宋" w:hAnsi="仿宋" w:hint="eastAsia"/>
          <w:sz w:val="28"/>
          <w:szCs w:val="28"/>
        </w:rPr>
        <w:t>。</w:t>
      </w:r>
    </w:p>
    <w:p w:rsidR="004B13A4" w:rsidRPr="004B13A4" w:rsidRDefault="004B13A4" w:rsidP="004B13A4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</w:t>
      </w:r>
      <w:r w:rsidRPr="004B13A4">
        <w:rPr>
          <w:rFonts w:ascii="仿宋" w:eastAsia="仿宋" w:hAnsi="仿宋" w:hint="eastAsia"/>
          <w:sz w:val="28"/>
          <w:szCs w:val="28"/>
        </w:rPr>
        <w:t>告知学生参军入伍事宜，短信内容可参考附件。</w:t>
      </w:r>
    </w:p>
    <w:p w:rsidR="004B13A4" w:rsidRPr="004B13A4" w:rsidRDefault="004B13A4" w:rsidP="004B13A4">
      <w:pPr>
        <w:rPr>
          <w:rFonts w:ascii="仿宋" w:eastAsia="仿宋" w:hAnsi="仿宋"/>
          <w:sz w:val="28"/>
          <w:szCs w:val="28"/>
        </w:rPr>
      </w:pPr>
      <w:r w:rsidRPr="004B13A4">
        <w:rPr>
          <w:rFonts w:ascii="仿宋" w:eastAsia="仿宋" w:hAnsi="仿宋" w:hint="eastAsia"/>
          <w:sz w:val="28"/>
          <w:szCs w:val="28"/>
        </w:rPr>
        <w:t xml:space="preserve"> 三、宣传动员要求</w:t>
      </w:r>
    </w:p>
    <w:p w:rsidR="004B13A4" w:rsidRPr="004B13A4" w:rsidRDefault="004B13A4" w:rsidP="004B13A4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Pr="004B13A4">
        <w:rPr>
          <w:rFonts w:ascii="仿宋" w:eastAsia="仿宋" w:hAnsi="仿宋" w:hint="eastAsia"/>
          <w:sz w:val="28"/>
          <w:szCs w:val="28"/>
        </w:rPr>
        <w:t xml:space="preserve"> 1．各院系需在5月1</w:t>
      </w:r>
      <w:r>
        <w:rPr>
          <w:rFonts w:ascii="仿宋" w:eastAsia="仿宋" w:hAnsi="仿宋" w:hint="eastAsia"/>
          <w:sz w:val="28"/>
          <w:szCs w:val="28"/>
        </w:rPr>
        <w:t>3</w:t>
      </w:r>
      <w:r w:rsidRPr="004B13A4">
        <w:rPr>
          <w:rFonts w:ascii="仿宋" w:eastAsia="仿宋" w:hAnsi="仿宋" w:hint="eastAsia"/>
          <w:sz w:val="28"/>
          <w:szCs w:val="28"/>
        </w:rPr>
        <w:t>日前完成上述征兵宣传动员工作内容，并于5月1</w:t>
      </w:r>
      <w:r>
        <w:rPr>
          <w:rFonts w:ascii="仿宋" w:eastAsia="仿宋" w:hAnsi="仿宋" w:hint="eastAsia"/>
          <w:sz w:val="28"/>
          <w:szCs w:val="28"/>
        </w:rPr>
        <w:t>3</w:t>
      </w:r>
      <w:r w:rsidRPr="004B13A4">
        <w:rPr>
          <w:rFonts w:ascii="仿宋" w:eastAsia="仿宋" w:hAnsi="仿宋" w:hint="eastAsia"/>
          <w:sz w:val="28"/>
          <w:szCs w:val="28"/>
        </w:rPr>
        <w:t>日前反馈</w:t>
      </w:r>
      <w:r>
        <w:rPr>
          <w:rFonts w:ascii="仿宋" w:eastAsia="仿宋" w:hAnsi="仿宋" w:hint="eastAsia"/>
          <w:sz w:val="28"/>
          <w:szCs w:val="28"/>
        </w:rPr>
        <w:t>学生报名信息至学工部，</w:t>
      </w:r>
      <w:r w:rsidRPr="004B13A4">
        <w:rPr>
          <w:rFonts w:ascii="仿宋" w:eastAsia="仿宋" w:hAnsi="仿宋" w:hint="eastAsia"/>
          <w:sz w:val="28"/>
          <w:szCs w:val="28"/>
        </w:rPr>
        <w:t>请发电子版至:</w:t>
      </w:r>
      <w:r>
        <w:rPr>
          <w:rFonts w:ascii="仿宋" w:eastAsia="仿宋" w:hAnsi="仿宋" w:hint="eastAsia"/>
          <w:sz w:val="28"/>
          <w:szCs w:val="28"/>
        </w:rPr>
        <w:t>75685010@qq.com</w:t>
      </w:r>
      <w:r w:rsidRPr="004B13A4">
        <w:rPr>
          <w:rFonts w:ascii="仿宋" w:eastAsia="仿宋" w:hAnsi="仿宋" w:hint="eastAsia"/>
          <w:sz w:val="28"/>
          <w:szCs w:val="28"/>
        </w:rPr>
        <w:t>。</w:t>
      </w:r>
    </w:p>
    <w:p w:rsidR="004B13A4" w:rsidRPr="004B13A4" w:rsidRDefault="004B13A4" w:rsidP="004B13A4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Pr="004B13A4">
        <w:rPr>
          <w:rFonts w:ascii="仿宋" w:eastAsia="仿宋" w:hAnsi="仿宋" w:hint="eastAsia"/>
          <w:sz w:val="28"/>
          <w:szCs w:val="28"/>
        </w:rPr>
        <w:t xml:space="preserve"> 2．征兵宣传动员工作要做到全覆盖，让每一名学生都了解相关信息，积极鼓励符合征集条件的大学生参军入伍。</w:t>
      </w:r>
    </w:p>
    <w:p w:rsidR="004B13A4" w:rsidRPr="004B13A4" w:rsidRDefault="004B13A4" w:rsidP="004B13A4">
      <w:pPr>
        <w:rPr>
          <w:rFonts w:ascii="仿宋" w:eastAsia="仿宋" w:hAnsi="仿宋"/>
          <w:sz w:val="28"/>
          <w:szCs w:val="28"/>
        </w:rPr>
      </w:pPr>
      <w:r w:rsidRPr="004B13A4">
        <w:rPr>
          <w:rFonts w:ascii="仿宋" w:eastAsia="仿宋" w:hAnsi="仿宋" w:hint="eastAsia"/>
          <w:sz w:val="28"/>
          <w:szCs w:val="28"/>
        </w:rPr>
        <w:t xml:space="preserve"> 四、其他事项</w:t>
      </w:r>
    </w:p>
    <w:p w:rsidR="004B13A4" w:rsidRPr="004B13A4" w:rsidRDefault="004B13A4" w:rsidP="004B13A4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</w:t>
      </w:r>
      <w:r w:rsidRPr="004B13A4">
        <w:rPr>
          <w:rFonts w:ascii="仿宋" w:eastAsia="仿宋" w:hAnsi="仿宋" w:hint="eastAsia"/>
          <w:sz w:val="28"/>
          <w:szCs w:val="28"/>
        </w:rPr>
        <w:t>1．有志愿参军入伍的学生，请于5月1</w:t>
      </w:r>
      <w:r>
        <w:rPr>
          <w:rFonts w:ascii="仿宋" w:eastAsia="仿宋" w:hAnsi="仿宋" w:hint="eastAsia"/>
          <w:sz w:val="28"/>
          <w:szCs w:val="28"/>
        </w:rPr>
        <w:t>3</w:t>
      </w:r>
      <w:r w:rsidRPr="004B13A4">
        <w:rPr>
          <w:rFonts w:ascii="仿宋" w:eastAsia="仿宋" w:hAnsi="仿宋" w:hint="eastAsia"/>
          <w:sz w:val="28"/>
          <w:szCs w:val="28"/>
        </w:rPr>
        <w:t>日前</w:t>
      </w:r>
      <w:r w:rsidR="00865017">
        <w:rPr>
          <w:rFonts w:ascii="仿宋" w:eastAsia="仿宋" w:hAnsi="仿宋" w:hint="eastAsia"/>
          <w:sz w:val="28"/>
          <w:szCs w:val="28"/>
        </w:rPr>
        <w:t>到各系进行登记</w:t>
      </w:r>
      <w:r w:rsidRPr="004B13A4">
        <w:rPr>
          <w:rFonts w:ascii="仿宋" w:eastAsia="仿宋" w:hAnsi="仿宋" w:hint="eastAsia"/>
          <w:sz w:val="28"/>
          <w:szCs w:val="28"/>
        </w:rPr>
        <w:t>，同时还需登陆“全国征兵网”（http://www.gfbzb.gov.cn/）进行网上报名。</w:t>
      </w:r>
    </w:p>
    <w:p w:rsidR="004B13A4" w:rsidRPr="004B13A4" w:rsidRDefault="004B13A4" w:rsidP="004B13A4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Pr="004B13A4"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2</w:t>
      </w:r>
      <w:r w:rsidRPr="004B13A4">
        <w:rPr>
          <w:rFonts w:ascii="仿宋" w:eastAsia="仿宋" w:hAnsi="仿宋" w:hint="eastAsia"/>
          <w:sz w:val="28"/>
          <w:szCs w:val="28"/>
        </w:rPr>
        <w:t>．院系在征兵宣传动员工作过程中有任何疑问或者需要帮助，请及时联系</w:t>
      </w:r>
      <w:r>
        <w:rPr>
          <w:rFonts w:ascii="仿宋" w:eastAsia="仿宋" w:hAnsi="仿宋" w:hint="eastAsia"/>
          <w:sz w:val="28"/>
          <w:szCs w:val="28"/>
        </w:rPr>
        <w:t>学工部</w:t>
      </w:r>
      <w:r w:rsidRPr="004B13A4">
        <w:rPr>
          <w:rFonts w:ascii="仿宋" w:eastAsia="仿宋" w:hAnsi="仿宋" w:hint="eastAsia"/>
          <w:sz w:val="28"/>
          <w:szCs w:val="28"/>
        </w:rPr>
        <w:t>。</w:t>
      </w:r>
    </w:p>
    <w:p w:rsidR="004B13A4" w:rsidRPr="004B13A4" w:rsidRDefault="004B13A4" w:rsidP="004B13A4">
      <w:pPr>
        <w:rPr>
          <w:rFonts w:ascii="仿宋" w:eastAsia="仿宋" w:hAnsi="仿宋"/>
          <w:sz w:val="28"/>
          <w:szCs w:val="28"/>
        </w:rPr>
      </w:pPr>
      <w:r w:rsidRPr="004B13A4">
        <w:rPr>
          <w:rFonts w:ascii="仿宋" w:eastAsia="仿宋" w:hAnsi="仿宋" w:hint="eastAsia"/>
          <w:sz w:val="28"/>
          <w:szCs w:val="28"/>
        </w:rPr>
        <w:t xml:space="preserve">        附件：院系征兵宣传动员材料汇总</w:t>
      </w:r>
    </w:p>
    <w:p w:rsidR="004B13A4" w:rsidRPr="004B13A4" w:rsidRDefault="004B13A4" w:rsidP="004B13A4">
      <w:pPr>
        <w:rPr>
          <w:rFonts w:ascii="仿宋" w:eastAsia="仿宋" w:hAnsi="仿宋"/>
          <w:sz w:val="28"/>
          <w:szCs w:val="28"/>
        </w:rPr>
      </w:pPr>
    </w:p>
    <w:p w:rsidR="004B13A4" w:rsidRPr="004B13A4" w:rsidRDefault="004B13A4" w:rsidP="004B13A4">
      <w:pPr>
        <w:rPr>
          <w:rFonts w:ascii="仿宋" w:eastAsia="仿宋" w:hAnsi="仿宋"/>
          <w:sz w:val="28"/>
          <w:szCs w:val="28"/>
        </w:rPr>
      </w:pPr>
      <w:r w:rsidRPr="004B13A4">
        <w:rPr>
          <w:rFonts w:ascii="仿宋" w:eastAsia="仿宋" w:hAnsi="仿宋"/>
          <w:sz w:val="28"/>
          <w:szCs w:val="28"/>
        </w:rPr>
        <w:t xml:space="preserve"> </w:t>
      </w:r>
    </w:p>
    <w:p w:rsidR="004B13A4" w:rsidRPr="004B13A4" w:rsidRDefault="004B13A4" w:rsidP="004B13A4">
      <w:pPr>
        <w:ind w:left="5180" w:hangingChars="1850" w:hanging="5180"/>
        <w:jc w:val="left"/>
        <w:rPr>
          <w:rFonts w:ascii="仿宋" w:eastAsia="仿宋" w:hAnsi="仿宋"/>
          <w:sz w:val="28"/>
          <w:szCs w:val="28"/>
        </w:rPr>
      </w:pPr>
      <w:r w:rsidRPr="004B13A4">
        <w:rPr>
          <w:rFonts w:ascii="仿宋" w:eastAsia="仿宋" w:hAnsi="仿宋" w:hint="eastAsia"/>
          <w:sz w:val="28"/>
          <w:szCs w:val="28"/>
        </w:rPr>
        <w:lastRenderedPageBreak/>
        <w:t xml:space="preserve">                                      </w:t>
      </w:r>
      <w:r>
        <w:rPr>
          <w:rFonts w:ascii="仿宋" w:eastAsia="仿宋" w:hAnsi="仿宋" w:hint="eastAsia"/>
          <w:sz w:val="28"/>
          <w:szCs w:val="28"/>
        </w:rPr>
        <w:t>学生工作部</w:t>
      </w:r>
      <w:r w:rsidRPr="004B13A4">
        <w:rPr>
          <w:rFonts w:ascii="仿宋" w:eastAsia="仿宋" w:hAnsi="仿宋" w:hint="eastAsia"/>
          <w:sz w:val="28"/>
          <w:szCs w:val="28"/>
        </w:rPr>
        <w:t xml:space="preserve">                                         </w:t>
      </w:r>
      <w:r>
        <w:rPr>
          <w:rFonts w:ascii="仿宋" w:eastAsia="仿宋" w:hAnsi="仿宋" w:hint="eastAsia"/>
          <w:sz w:val="28"/>
          <w:szCs w:val="28"/>
        </w:rPr>
        <w:t xml:space="preserve">            </w:t>
      </w:r>
      <w:r w:rsidRPr="004B13A4">
        <w:rPr>
          <w:rFonts w:ascii="仿宋" w:eastAsia="仿宋" w:hAnsi="仿宋" w:hint="eastAsia"/>
          <w:sz w:val="28"/>
          <w:szCs w:val="28"/>
        </w:rPr>
        <w:t xml:space="preserve">                                                                  </w:t>
      </w:r>
      <w:r>
        <w:rPr>
          <w:rFonts w:ascii="仿宋" w:eastAsia="仿宋" w:hAnsi="仿宋" w:hint="eastAsia"/>
          <w:sz w:val="28"/>
          <w:szCs w:val="28"/>
        </w:rPr>
        <w:t xml:space="preserve">                              </w:t>
      </w:r>
      <w:r w:rsidRPr="004B13A4">
        <w:rPr>
          <w:rFonts w:ascii="仿宋" w:eastAsia="仿宋" w:hAnsi="仿宋" w:hint="eastAsia"/>
          <w:sz w:val="28"/>
          <w:szCs w:val="28"/>
        </w:rPr>
        <w:t>2016年5月</w:t>
      </w:r>
      <w:r>
        <w:rPr>
          <w:rFonts w:ascii="仿宋" w:eastAsia="仿宋" w:hAnsi="仿宋" w:hint="eastAsia"/>
          <w:sz w:val="28"/>
          <w:szCs w:val="28"/>
        </w:rPr>
        <w:t>5</w:t>
      </w:r>
      <w:r w:rsidRPr="004B13A4">
        <w:rPr>
          <w:rFonts w:ascii="仿宋" w:eastAsia="仿宋" w:hAnsi="仿宋" w:hint="eastAsia"/>
          <w:sz w:val="28"/>
          <w:szCs w:val="28"/>
        </w:rPr>
        <w:t>日</w:t>
      </w:r>
    </w:p>
    <w:p w:rsidR="004B13A4" w:rsidRPr="004B13A4" w:rsidRDefault="004B13A4" w:rsidP="004B13A4">
      <w:pPr>
        <w:rPr>
          <w:rFonts w:ascii="仿宋" w:eastAsia="仿宋" w:hAnsi="仿宋"/>
          <w:sz w:val="28"/>
          <w:szCs w:val="28"/>
        </w:rPr>
      </w:pPr>
      <w:r w:rsidRPr="004B13A4">
        <w:rPr>
          <w:rFonts w:ascii="仿宋" w:eastAsia="仿宋" w:hAnsi="仿宋" w:hint="eastAsia"/>
          <w:sz w:val="28"/>
          <w:szCs w:val="28"/>
        </w:rPr>
        <w:t>（学校征兵热线：020-</w:t>
      </w:r>
      <w:r>
        <w:rPr>
          <w:rFonts w:ascii="仿宋" w:eastAsia="仿宋" w:hAnsi="仿宋" w:hint="eastAsia"/>
          <w:sz w:val="28"/>
          <w:szCs w:val="28"/>
        </w:rPr>
        <w:t>61787808</w:t>
      </w:r>
      <w:r w:rsidRPr="004B13A4">
        <w:rPr>
          <w:rFonts w:ascii="仿宋" w:eastAsia="仿宋" w:hAnsi="仿宋" w:hint="eastAsia"/>
          <w:sz w:val="28"/>
          <w:szCs w:val="28"/>
        </w:rPr>
        <w:t>，联系人：</w:t>
      </w:r>
      <w:r>
        <w:rPr>
          <w:rFonts w:ascii="仿宋" w:eastAsia="仿宋" w:hAnsi="仿宋" w:hint="eastAsia"/>
          <w:sz w:val="28"/>
          <w:szCs w:val="28"/>
        </w:rPr>
        <w:t>马</w:t>
      </w:r>
      <w:r w:rsidRPr="004B13A4">
        <w:rPr>
          <w:rFonts w:ascii="仿宋" w:eastAsia="仿宋" w:hAnsi="仿宋" w:hint="eastAsia"/>
          <w:sz w:val="28"/>
          <w:szCs w:val="28"/>
        </w:rPr>
        <w:t>老师</w:t>
      </w:r>
      <w:r>
        <w:rPr>
          <w:rFonts w:ascii="仿宋" w:eastAsia="仿宋" w:hAnsi="仿宋" w:hint="eastAsia"/>
          <w:sz w:val="28"/>
          <w:szCs w:val="28"/>
        </w:rPr>
        <w:t>）</w:t>
      </w:r>
    </w:p>
    <w:p w:rsidR="004B13A4" w:rsidRPr="009C19AF" w:rsidRDefault="004B13A4" w:rsidP="004B13A4">
      <w:pPr>
        <w:rPr>
          <w:rFonts w:ascii="仿宋" w:eastAsia="仿宋" w:hAnsi="仿宋"/>
          <w:sz w:val="28"/>
          <w:szCs w:val="28"/>
        </w:rPr>
      </w:pPr>
    </w:p>
    <w:p w:rsidR="004B13A4" w:rsidRPr="004B13A4" w:rsidRDefault="004B13A4" w:rsidP="004B13A4">
      <w:pPr>
        <w:rPr>
          <w:rFonts w:ascii="仿宋" w:eastAsia="仿宋" w:hAnsi="仿宋"/>
          <w:sz w:val="28"/>
          <w:szCs w:val="28"/>
        </w:rPr>
      </w:pPr>
      <w:r w:rsidRPr="004B13A4">
        <w:rPr>
          <w:rFonts w:ascii="仿宋" w:eastAsia="仿宋" w:hAnsi="仿宋" w:hint="eastAsia"/>
          <w:sz w:val="28"/>
          <w:szCs w:val="28"/>
        </w:rPr>
        <w:t>附件: 院系征兵宣传动员材料汇总</w:t>
      </w:r>
    </w:p>
    <w:p w:rsidR="00494977" w:rsidRPr="004B13A4" w:rsidRDefault="004B13A4" w:rsidP="004B13A4">
      <w:pPr>
        <w:rPr>
          <w:rFonts w:ascii="仿宋" w:eastAsia="仿宋" w:hAnsi="仿宋"/>
          <w:sz w:val="28"/>
          <w:szCs w:val="28"/>
        </w:rPr>
      </w:pPr>
      <w:r w:rsidRPr="004B13A4">
        <w:rPr>
          <w:rFonts w:ascii="仿宋" w:eastAsia="仿宋" w:hAnsi="仿宋"/>
          <w:sz w:val="28"/>
          <w:szCs w:val="28"/>
        </w:rPr>
        <w:t xml:space="preserve"> </w:t>
      </w:r>
      <w:bookmarkStart w:id="0" w:name="_GoBack"/>
      <w:bookmarkEnd w:id="0"/>
    </w:p>
    <w:sectPr w:rsidR="00494977" w:rsidRPr="004B13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48B" w:rsidRDefault="00AF448B" w:rsidP="004B13A4">
      <w:r>
        <w:separator/>
      </w:r>
    </w:p>
  </w:endnote>
  <w:endnote w:type="continuationSeparator" w:id="0">
    <w:p w:rsidR="00AF448B" w:rsidRDefault="00AF448B" w:rsidP="004B1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48B" w:rsidRDefault="00AF448B" w:rsidP="004B13A4">
      <w:r>
        <w:separator/>
      </w:r>
    </w:p>
  </w:footnote>
  <w:footnote w:type="continuationSeparator" w:id="0">
    <w:p w:rsidR="00AF448B" w:rsidRDefault="00AF448B" w:rsidP="004B13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11F"/>
    <w:rsid w:val="00494977"/>
    <w:rsid w:val="004B13A4"/>
    <w:rsid w:val="0075011F"/>
    <w:rsid w:val="00865017"/>
    <w:rsid w:val="008D21B5"/>
    <w:rsid w:val="009358BF"/>
    <w:rsid w:val="009C19AF"/>
    <w:rsid w:val="00AF448B"/>
    <w:rsid w:val="00EA6176"/>
    <w:rsid w:val="00EC2AC1"/>
    <w:rsid w:val="00F3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13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13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13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13A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13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13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13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13A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186</Words>
  <Characters>1062</Characters>
  <Application>Microsoft Office Word</Application>
  <DocSecurity>0</DocSecurity>
  <Lines>8</Lines>
  <Paragraphs>2</Paragraphs>
  <ScaleCrop>false</ScaleCrop>
  <Company>Microsoft</Company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</cp:revision>
  <dcterms:created xsi:type="dcterms:W3CDTF">2016-05-05T07:15:00Z</dcterms:created>
  <dcterms:modified xsi:type="dcterms:W3CDTF">2016-05-05T09:06:00Z</dcterms:modified>
</cp:coreProperties>
</file>