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51" w:rsidRDefault="00023551" w:rsidP="00023551">
      <w:pPr>
        <w:widowControl/>
        <w:jc w:val="left"/>
        <w:rPr>
          <w:rFonts w:ascii="仿宋_GB2312" w:eastAsia="仿宋_GB2312" w:hAnsi="Arial" w:cs="Arial"/>
          <w:b/>
          <w:bCs/>
          <w:color w:val="222222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color w:val="222222"/>
          <w:kern w:val="0"/>
          <w:sz w:val="32"/>
          <w:szCs w:val="32"/>
        </w:rPr>
        <w:t>附件：</w:t>
      </w:r>
    </w:p>
    <w:p w:rsidR="00023551" w:rsidRPr="00C77EE4" w:rsidRDefault="00023551" w:rsidP="00023551">
      <w:pPr>
        <w:widowControl/>
        <w:jc w:val="center"/>
        <w:rPr>
          <w:rFonts w:ascii="方正小标宋简体" w:eastAsia="方正小标宋简体" w:hAnsiTheme="minorEastAsia" w:cs="Arial"/>
          <w:bCs/>
          <w:color w:val="222222"/>
          <w:kern w:val="0"/>
          <w:sz w:val="32"/>
          <w:szCs w:val="32"/>
        </w:rPr>
      </w:pPr>
      <w:r w:rsidRPr="00C77EE4">
        <w:rPr>
          <w:rFonts w:ascii="方正小标宋简体" w:eastAsia="方正小标宋简体" w:hAnsiTheme="minorEastAsia" w:cs="Arial" w:hint="eastAsia"/>
          <w:bCs/>
          <w:color w:val="222222"/>
          <w:kern w:val="0"/>
          <w:sz w:val="32"/>
          <w:szCs w:val="32"/>
        </w:rPr>
        <w:t>辅导员职业能力竞赛评分标准</w:t>
      </w:r>
    </w:p>
    <w:p w:rsidR="00023551" w:rsidRPr="00C77EE4" w:rsidRDefault="00023551" w:rsidP="00023551">
      <w:pPr>
        <w:widowControl/>
        <w:ind w:firstLineChars="200" w:firstLine="640"/>
        <w:jc w:val="left"/>
        <w:rPr>
          <w:rFonts w:ascii="黑体" w:eastAsia="黑体" w:hAnsi="黑体" w:cs="Arial"/>
          <w:color w:val="222222"/>
          <w:kern w:val="0"/>
          <w:sz w:val="32"/>
          <w:szCs w:val="32"/>
        </w:rPr>
      </w:pPr>
      <w:r w:rsidRPr="00C77EE4">
        <w:rPr>
          <w:rFonts w:ascii="黑体" w:eastAsia="黑体" w:hAnsi="黑体" w:cs="Arial" w:hint="eastAsia"/>
          <w:color w:val="222222"/>
          <w:kern w:val="0"/>
          <w:sz w:val="32"/>
          <w:szCs w:val="32"/>
        </w:rPr>
        <w:t>一、个人竞赛评分标准</w:t>
      </w:r>
    </w:p>
    <w:p w:rsidR="00023551" w:rsidRDefault="00023551" w:rsidP="00023551">
      <w:pPr>
        <w:widowControl/>
        <w:ind w:firstLineChars="200" w:firstLine="640"/>
        <w:jc w:val="left"/>
        <w:rPr>
          <w:rFonts w:ascii="仿宋_GB2312" w:eastAsia="仿宋_GB2312" w:hAnsi="Arial" w:cs="Arial"/>
          <w:color w:val="222222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222222"/>
          <w:kern w:val="0"/>
          <w:sz w:val="32"/>
          <w:szCs w:val="32"/>
        </w:rPr>
        <w:t>案例分析评分标准：</w:t>
      </w:r>
    </w:p>
    <w:tbl>
      <w:tblPr>
        <w:tblW w:w="0" w:type="auto"/>
        <w:tblInd w:w="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36"/>
        <w:gridCol w:w="2693"/>
      </w:tblGrid>
      <w:tr w:rsidR="00023551" w:rsidRPr="0021575F" w:rsidTr="00F21B5F">
        <w:trPr>
          <w:trHeight w:val="425"/>
        </w:trPr>
        <w:tc>
          <w:tcPr>
            <w:tcW w:w="4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3551" w:rsidRPr="00723F93" w:rsidRDefault="00023551" w:rsidP="00F21B5F">
            <w:pPr>
              <w:widowControl/>
              <w:ind w:firstLineChars="200" w:firstLine="482"/>
              <w:jc w:val="center"/>
              <w:rPr>
                <w:rFonts w:ascii="仿宋_GB2312" w:eastAsia="仿宋_GB2312" w:hAnsi="Arial" w:cs="Arial"/>
                <w:color w:val="222222"/>
                <w:kern w:val="0"/>
                <w:sz w:val="24"/>
                <w:szCs w:val="24"/>
              </w:rPr>
            </w:pPr>
            <w:r w:rsidRPr="00723F93">
              <w:rPr>
                <w:rFonts w:ascii="仿宋_GB2312" w:eastAsia="仿宋_GB2312" w:hAnsi="Arial" w:cs="Arial" w:hint="eastAsia"/>
                <w:b/>
                <w:bCs/>
                <w:color w:val="222222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3551" w:rsidRPr="00723F93" w:rsidRDefault="00023551" w:rsidP="00F21B5F">
            <w:pPr>
              <w:widowControl/>
              <w:ind w:firstLineChars="49" w:firstLine="118"/>
              <w:jc w:val="left"/>
              <w:rPr>
                <w:rFonts w:ascii="仿宋_GB2312" w:eastAsia="仿宋_GB2312" w:hAnsi="Arial" w:cs="Arial"/>
                <w:color w:val="222222"/>
                <w:kern w:val="0"/>
                <w:sz w:val="24"/>
                <w:szCs w:val="24"/>
              </w:rPr>
            </w:pPr>
            <w:r w:rsidRPr="00723F93">
              <w:rPr>
                <w:rFonts w:ascii="仿宋_GB2312" w:eastAsia="仿宋_GB2312" w:hAnsi="Arial" w:cs="Arial" w:hint="eastAsia"/>
                <w:b/>
                <w:bCs/>
                <w:color w:val="222222"/>
                <w:kern w:val="0"/>
                <w:sz w:val="24"/>
                <w:szCs w:val="24"/>
              </w:rPr>
              <w:t xml:space="preserve">分值（满分100） </w:t>
            </w:r>
          </w:p>
        </w:tc>
      </w:tr>
      <w:tr w:rsidR="00023551" w:rsidRPr="0021575F" w:rsidTr="00F21B5F">
        <w:trPr>
          <w:trHeight w:val="284"/>
        </w:trPr>
        <w:tc>
          <w:tcPr>
            <w:tcW w:w="4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3551" w:rsidRPr="00723F93" w:rsidRDefault="00023551" w:rsidP="00F21B5F">
            <w:pPr>
              <w:widowControl/>
              <w:ind w:firstLineChars="200" w:firstLine="480"/>
              <w:jc w:val="center"/>
              <w:rPr>
                <w:rFonts w:ascii="仿宋_GB2312" w:eastAsia="仿宋_GB2312" w:hAnsi="Arial" w:cs="Arial"/>
                <w:color w:val="222222"/>
                <w:kern w:val="0"/>
                <w:sz w:val="24"/>
                <w:szCs w:val="24"/>
              </w:rPr>
            </w:pPr>
            <w:r w:rsidRPr="00723F93">
              <w:rPr>
                <w:rFonts w:ascii="仿宋_GB2312" w:eastAsia="仿宋_GB2312" w:hAnsi="Arial" w:cs="Arial" w:hint="eastAsia"/>
                <w:color w:val="222222"/>
                <w:kern w:val="0"/>
                <w:sz w:val="24"/>
                <w:szCs w:val="24"/>
              </w:rPr>
              <w:t>对问题本质的把握准确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3551" w:rsidRPr="00723F93" w:rsidRDefault="00023551" w:rsidP="00F21B5F">
            <w:pPr>
              <w:widowControl/>
              <w:ind w:firstLineChars="350" w:firstLine="840"/>
              <w:jc w:val="left"/>
              <w:rPr>
                <w:rFonts w:ascii="仿宋_GB2312" w:eastAsia="仿宋_GB2312" w:hAnsi="Arial" w:cs="Arial"/>
                <w:color w:val="222222"/>
                <w:kern w:val="0"/>
                <w:sz w:val="24"/>
                <w:szCs w:val="24"/>
              </w:rPr>
            </w:pPr>
            <w:r w:rsidRPr="00723F93">
              <w:rPr>
                <w:rFonts w:ascii="仿宋_GB2312" w:eastAsia="仿宋_GB2312" w:hAnsi="Arial" w:cs="Arial" w:hint="eastAsia"/>
                <w:color w:val="222222"/>
                <w:kern w:val="0"/>
                <w:sz w:val="24"/>
                <w:szCs w:val="24"/>
              </w:rPr>
              <w:t xml:space="preserve">20 </w:t>
            </w:r>
          </w:p>
        </w:tc>
      </w:tr>
      <w:tr w:rsidR="00023551" w:rsidRPr="0021575F" w:rsidTr="00F21B5F">
        <w:trPr>
          <w:trHeight w:val="284"/>
        </w:trPr>
        <w:tc>
          <w:tcPr>
            <w:tcW w:w="4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3551" w:rsidRPr="00723F93" w:rsidRDefault="00023551" w:rsidP="00F21B5F">
            <w:pPr>
              <w:widowControl/>
              <w:ind w:firstLineChars="200" w:firstLine="480"/>
              <w:jc w:val="center"/>
              <w:rPr>
                <w:rFonts w:ascii="仿宋_GB2312" w:eastAsia="仿宋_GB2312" w:hAnsi="Arial" w:cs="Arial"/>
                <w:color w:val="222222"/>
                <w:kern w:val="0"/>
                <w:sz w:val="24"/>
                <w:szCs w:val="24"/>
              </w:rPr>
            </w:pPr>
            <w:r w:rsidRPr="00723F93">
              <w:rPr>
                <w:rFonts w:ascii="仿宋_GB2312" w:eastAsia="仿宋_GB2312" w:hAnsi="Arial" w:cs="Arial" w:hint="eastAsia"/>
                <w:color w:val="222222"/>
                <w:kern w:val="0"/>
                <w:sz w:val="24"/>
                <w:szCs w:val="24"/>
              </w:rPr>
              <w:t>解决问题的思路清晰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3551" w:rsidRPr="00723F93" w:rsidRDefault="00023551" w:rsidP="00F21B5F">
            <w:pPr>
              <w:widowControl/>
              <w:ind w:firstLineChars="350" w:firstLine="840"/>
              <w:jc w:val="left"/>
              <w:rPr>
                <w:rFonts w:ascii="仿宋_GB2312" w:eastAsia="仿宋_GB2312" w:hAnsi="Arial" w:cs="Arial"/>
                <w:color w:val="222222"/>
                <w:kern w:val="0"/>
                <w:sz w:val="24"/>
                <w:szCs w:val="24"/>
              </w:rPr>
            </w:pPr>
            <w:r w:rsidRPr="00723F93">
              <w:rPr>
                <w:rFonts w:ascii="仿宋_GB2312" w:eastAsia="仿宋_GB2312" w:hAnsi="Arial" w:cs="Arial" w:hint="eastAsia"/>
                <w:color w:val="222222"/>
                <w:kern w:val="0"/>
                <w:sz w:val="24"/>
                <w:szCs w:val="24"/>
              </w:rPr>
              <w:t xml:space="preserve">30 </w:t>
            </w:r>
          </w:p>
        </w:tc>
      </w:tr>
      <w:tr w:rsidR="00023551" w:rsidRPr="0021575F" w:rsidTr="00F21B5F">
        <w:trPr>
          <w:trHeight w:val="284"/>
        </w:trPr>
        <w:tc>
          <w:tcPr>
            <w:tcW w:w="4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3551" w:rsidRPr="00723F93" w:rsidRDefault="00023551" w:rsidP="00F21B5F">
            <w:pPr>
              <w:widowControl/>
              <w:ind w:firstLineChars="200" w:firstLine="480"/>
              <w:jc w:val="center"/>
              <w:rPr>
                <w:rFonts w:ascii="仿宋_GB2312" w:eastAsia="仿宋_GB2312" w:hAnsi="Arial" w:cs="Arial"/>
                <w:color w:val="222222"/>
                <w:kern w:val="0"/>
                <w:sz w:val="24"/>
                <w:szCs w:val="24"/>
              </w:rPr>
            </w:pPr>
            <w:r w:rsidRPr="00723F93">
              <w:rPr>
                <w:rFonts w:ascii="仿宋_GB2312" w:eastAsia="仿宋_GB2312" w:hAnsi="Arial" w:cs="Arial" w:hint="eastAsia"/>
                <w:color w:val="222222"/>
                <w:kern w:val="0"/>
                <w:sz w:val="24"/>
                <w:szCs w:val="24"/>
              </w:rPr>
              <w:t>实施方法科学可行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3551" w:rsidRPr="00723F93" w:rsidRDefault="00023551" w:rsidP="00F21B5F">
            <w:pPr>
              <w:widowControl/>
              <w:ind w:firstLineChars="350" w:firstLine="840"/>
              <w:jc w:val="left"/>
              <w:rPr>
                <w:rFonts w:ascii="仿宋_GB2312" w:eastAsia="仿宋_GB2312" w:hAnsi="Arial" w:cs="Arial"/>
                <w:color w:val="222222"/>
                <w:kern w:val="0"/>
                <w:sz w:val="24"/>
                <w:szCs w:val="24"/>
              </w:rPr>
            </w:pPr>
            <w:r w:rsidRPr="00723F93">
              <w:rPr>
                <w:rFonts w:ascii="仿宋_GB2312" w:eastAsia="仿宋_GB2312" w:hAnsi="Arial" w:cs="Arial" w:hint="eastAsia"/>
                <w:color w:val="222222"/>
                <w:kern w:val="0"/>
                <w:sz w:val="24"/>
                <w:szCs w:val="24"/>
              </w:rPr>
              <w:t xml:space="preserve">30 </w:t>
            </w:r>
          </w:p>
        </w:tc>
      </w:tr>
      <w:tr w:rsidR="00023551" w:rsidRPr="0021575F" w:rsidTr="00F21B5F">
        <w:trPr>
          <w:trHeight w:val="284"/>
        </w:trPr>
        <w:tc>
          <w:tcPr>
            <w:tcW w:w="4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3551" w:rsidRPr="00723F93" w:rsidRDefault="00023551" w:rsidP="00F21B5F">
            <w:pPr>
              <w:widowControl/>
              <w:jc w:val="center"/>
              <w:rPr>
                <w:rFonts w:ascii="仿宋_GB2312" w:eastAsia="仿宋_GB2312" w:hAnsi="Arial" w:cs="Arial"/>
                <w:color w:val="222222"/>
                <w:kern w:val="0"/>
                <w:sz w:val="24"/>
                <w:szCs w:val="24"/>
              </w:rPr>
            </w:pPr>
            <w:r w:rsidRPr="00723F93">
              <w:rPr>
                <w:rFonts w:ascii="仿宋_GB2312" w:eastAsia="仿宋_GB2312" w:hAnsi="Arial" w:cs="Arial" w:hint="eastAsia"/>
                <w:color w:val="222222"/>
                <w:kern w:val="0"/>
                <w:sz w:val="24"/>
                <w:szCs w:val="24"/>
              </w:rPr>
              <w:t>阐发的启示有益，激发观众共鸣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3551" w:rsidRPr="00723F93" w:rsidRDefault="00023551" w:rsidP="00F21B5F">
            <w:pPr>
              <w:widowControl/>
              <w:ind w:firstLineChars="350" w:firstLine="840"/>
              <w:jc w:val="left"/>
              <w:rPr>
                <w:rFonts w:ascii="仿宋_GB2312" w:eastAsia="仿宋_GB2312" w:hAnsi="Arial" w:cs="Arial"/>
                <w:color w:val="222222"/>
                <w:kern w:val="0"/>
                <w:sz w:val="24"/>
                <w:szCs w:val="24"/>
              </w:rPr>
            </w:pPr>
            <w:r w:rsidRPr="00723F93">
              <w:rPr>
                <w:rFonts w:ascii="仿宋_GB2312" w:eastAsia="仿宋_GB2312" w:hAnsi="Arial" w:cs="Arial" w:hint="eastAsia"/>
                <w:color w:val="222222"/>
                <w:kern w:val="0"/>
                <w:sz w:val="24"/>
                <w:szCs w:val="24"/>
              </w:rPr>
              <w:t xml:space="preserve">20 </w:t>
            </w:r>
          </w:p>
        </w:tc>
      </w:tr>
    </w:tbl>
    <w:p w:rsidR="00023551" w:rsidRDefault="00023551" w:rsidP="00023551">
      <w:pPr>
        <w:widowControl/>
        <w:ind w:firstLineChars="200" w:firstLine="640"/>
        <w:jc w:val="left"/>
        <w:rPr>
          <w:rFonts w:ascii="仿宋_GB2312" w:eastAsia="仿宋_GB2312" w:hAnsi="Arial" w:cs="Arial"/>
          <w:color w:val="222222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222222"/>
          <w:kern w:val="0"/>
          <w:sz w:val="32"/>
          <w:szCs w:val="32"/>
        </w:rPr>
        <w:t>谈心谈话评分标准：</w:t>
      </w:r>
    </w:p>
    <w:tbl>
      <w:tblPr>
        <w:tblW w:w="7229" w:type="dxa"/>
        <w:tblInd w:w="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6"/>
        <w:gridCol w:w="2693"/>
      </w:tblGrid>
      <w:tr w:rsidR="00023551" w:rsidRPr="0032236E" w:rsidTr="00F21B5F">
        <w:trPr>
          <w:trHeight w:val="389"/>
        </w:trPr>
        <w:tc>
          <w:tcPr>
            <w:tcW w:w="4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3551" w:rsidRPr="00723F93" w:rsidRDefault="00023551" w:rsidP="00F21B5F">
            <w:pPr>
              <w:widowControl/>
              <w:ind w:firstLineChars="200" w:firstLine="482"/>
              <w:jc w:val="center"/>
              <w:rPr>
                <w:rFonts w:ascii="仿宋_GB2312" w:eastAsia="仿宋_GB2312" w:hAnsi="Arial" w:cs="Arial"/>
                <w:color w:val="222222"/>
                <w:kern w:val="0"/>
                <w:sz w:val="24"/>
                <w:szCs w:val="24"/>
              </w:rPr>
            </w:pPr>
            <w:r w:rsidRPr="00723F93">
              <w:rPr>
                <w:rFonts w:ascii="仿宋_GB2312" w:eastAsia="仿宋_GB2312" w:hAnsi="Arial" w:cs="Arial" w:hint="eastAsia"/>
                <w:b/>
                <w:bCs/>
                <w:color w:val="222222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3551" w:rsidRPr="00723F93" w:rsidRDefault="00023551" w:rsidP="00F21B5F">
            <w:pPr>
              <w:widowControl/>
              <w:jc w:val="center"/>
              <w:rPr>
                <w:rFonts w:ascii="仿宋_GB2312" w:eastAsia="仿宋_GB2312" w:hAnsi="Arial" w:cs="Arial"/>
                <w:color w:val="222222"/>
                <w:kern w:val="0"/>
                <w:sz w:val="24"/>
                <w:szCs w:val="24"/>
              </w:rPr>
            </w:pPr>
            <w:r w:rsidRPr="00723F93">
              <w:rPr>
                <w:rFonts w:ascii="仿宋_GB2312" w:eastAsia="仿宋_GB2312" w:hAnsi="Arial" w:cs="Arial" w:hint="eastAsia"/>
                <w:b/>
                <w:bCs/>
                <w:color w:val="222222"/>
                <w:kern w:val="0"/>
                <w:sz w:val="24"/>
                <w:szCs w:val="24"/>
              </w:rPr>
              <w:t>分值（满分100）</w:t>
            </w:r>
          </w:p>
        </w:tc>
      </w:tr>
      <w:tr w:rsidR="00023551" w:rsidRPr="0032236E" w:rsidTr="00F21B5F">
        <w:trPr>
          <w:trHeight w:val="269"/>
        </w:trPr>
        <w:tc>
          <w:tcPr>
            <w:tcW w:w="4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3551" w:rsidRPr="00723F93" w:rsidRDefault="00023551" w:rsidP="00F21B5F">
            <w:pPr>
              <w:widowControl/>
              <w:ind w:firstLineChars="100" w:firstLine="240"/>
              <w:rPr>
                <w:rFonts w:ascii="仿宋_GB2312" w:eastAsia="仿宋_GB2312" w:hAnsi="Arial" w:cs="Arial"/>
                <w:color w:val="222222"/>
                <w:kern w:val="0"/>
                <w:sz w:val="24"/>
                <w:szCs w:val="24"/>
              </w:rPr>
            </w:pPr>
            <w:r w:rsidRPr="00723F93">
              <w:rPr>
                <w:rFonts w:ascii="仿宋_GB2312" w:eastAsia="仿宋_GB2312" w:hAnsi="Arial" w:cs="Arial" w:hint="eastAsia"/>
                <w:color w:val="222222"/>
                <w:kern w:val="0"/>
                <w:sz w:val="24"/>
                <w:szCs w:val="24"/>
              </w:rPr>
              <w:t xml:space="preserve">把握大学生思想政治教育理论及对策 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3551" w:rsidRPr="00723F93" w:rsidRDefault="00023551" w:rsidP="00F21B5F">
            <w:pPr>
              <w:widowControl/>
              <w:ind w:firstLineChars="350" w:firstLine="840"/>
              <w:rPr>
                <w:rFonts w:ascii="仿宋_GB2312" w:eastAsia="仿宋_GB2312" w:hAnsi="Arial" w:cs="Arial"/>
                <w:color w:val="222222"/>
                <w:kern w:val="0"/>
                <w:sz w:val="24"/>
                <w:szCs w:val="24"/>
              </w:rPr>
            </w:pPr>
            <w:r w:rsidRPr="00723F93">
              <w:rPr>
                <w:rFonts w:ascii="仿宋_GB2312" w:eastAsia="仿宋_GB2312" w:hAnsi="Arial" w:cs="Arial" w:hint="eastAsia"/>
                <w:color w:val="222222"/>
                <w:kern w:val="0"/>
                <w:sz w:val="24"/>
                <w:szCs w:val="24"/>
              </w:rPr>
              <w:t xml:space="preserve">20 </w:t>
            </w:r>
          </w:p>
        </w:tc>
      </w:tr>
      <w:tr w:rsidR="00023551" w:rsidRPr="0032236E" w:rsidTr="00F21B5F">
        <w:trPr>
          <w:trHeight w:val="305"/>
        </w:trPr>
        <w:tc>
          <w:tcPr>
            <w:tcW w:w="4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3551" w:rsidRPr="00723F93" w:rsidRDefault="00023551" w:rsidP="00F21B5F">
            <w:pPr>
              <w:widowControl/>
              <w:ind w:firstLineChars="200" w:firstLine="480"/>
              <w:jc w:val="center"/>
              <w:rPr>
                <w:rFonts w:ascii="仿宋_GB2312" w:eastAsia="仿宋_GB2312" w:hAnsi="Arial" w:cs="Arial"/>
                <w:color w:val="222222"/>
                <w:kern w:val="0"/>
                <w:sz w:val="24"/>
                <w:szCs w:val="24"/>
              </w:rPr>
            </w:pPr>
            <w:r w:rsidRPr="00723F93">
              <w:rPr>
                <w:rFonts w:ascii="仿宋_GB2312" w:eastAsia="仿宋_GB2312" w:hAnsi="Arial" w:cs="Arial" w:hint="eastAsia"/>
                <w:color w:val="222222"/>
                <w:kern w:val="0"/>
                <w:sz w:val="24"/>
                <w:szCs w:val="24"/>
              </w:rPr>
              <w:t xml:space="preserve">善于抓住学生特征 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3551" w:rsidRPr="00723F93" w:rsidRDefault="00023551" w:rsidP="00F21B5F">
            <w:pPr>
              <w:widowControl/>
              <w:ind w:firstLineChars="350" w:firstLine="840"/>
              <w:rPr>
                <w:rFonts w:ascii="仿宋_GB2312" w:eastAsia="仿宋_GB2312" w:hAnsi="Arial" w:cs="Arial"/>
                <w:color w:val="222222"/>
                <w:kern w:val="0"/>
                <w:sz w:val="24"/>
                <w:szCs w:val="24"/>
              </w:rPr>
            </w:pPr>
            <w:r w:rsidRPr="00723F93">
              <w:rPr>
                <w:rFonts w:ascii="仿宋_GB2312" w:eastAsia="仿宋_GB2312" w:hAnsi="Arial" w:cs="Arial" w:hint="eastAsia"/>
                <w:color w:val="222222"/>
                <w:kern w:val="0"/>
                <w:sz w:val="24"/>
                <w:szCs w:val="24"/>
              </w:rPr>
              <w:t xml:space="preserve">30 </w:t>
            </w:r>
          </w:p>
        </w:tc>
      </w:tr>
      <w:tr w:rsidR="00023551" w:rsidRPr="0032236E" w:rsidTr="00F21B5F">
        <w:trPr>
          <w:trHeight w:val="313"/>
        </w:trPr>
        <w:tc>
          <w:tcPr>
            <w:tcW w:w="4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3551" w:rsidRPr="00723F93" w:rsidRDefault="00023551" w:rsidP="00F21B5F">
            <w:pPr>
              <w:widowControl/>
              <w:ind w:firstLineChars="200" w:firstLine="480"/>
              <w:jc w:val="center"/>
              <w:rPr>
                <w:rFonts w:ascii="仿宋_GB2312" w:eastAsia="仿宋_GB2312" w:hAnsi="Arial" w:cs="Arial"/>
                <w:color w:val="222222"/>
                <w:kern w:val="0"/>
                <w:sz w:val="24"/>
                <w:szCs w:val="24"/>
              </w:rPr>
            </w:pPr>
            <w:r w:rsidRPr="00723F93">
              <w:rPr>
                <w:rFonts w:ascii="仿宋_GB2312" w:eastAsia="仿宋_GB2312" w:hAnsi="Arial" w:cs="Arial" w:hint="eastAsia"/>
                <w:color w:val="222222"/>
                <w:kern w:val="0"/>
                <w:sz w:val="24"/>
                <w:szCs w:val="24"/>
              </w:rPr>
              <w:t xml:space="preserve">对学生的教育引导效果明显 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3551" w:rsidRPr="00723F93" w:rsidRDefault="00023551" w:rsidP="00F21B5F">
            <w:pPr>
              <w:widowControl/>
              <w:ind w:firstLineChars="350" w:firstLine="840"/>
              <w:rPr>
                <w:rFonts w:ascii="仿宋_GB2312" w:eastAsia="仿宋_GB2312" w:hAnsi="Arial" w:cs="Arial"/>
                <w:color w:val="222222"/>
                <w:kern w:val="0"/>
                <w:sz w:val="24"/>
                <w:szCs w:val="24"/>
              </w:rPr>
            </w:pPr>
            <w:r w:rsidRPr="00723F93">
              <w:rPr>
                <w:rFonts w:ascii="仿宋_GB2312" w:eastAsia="仿宋_GB2312" w:hAnsi="Arial" w:cs="Arial" w:hint="eastAsia"/>
                <w:color w:val="222222"/>
                <w:kern w:val="0"/>
                <w:sz w:val="24"/>
                <w:szCs w:val="24"/>
              </w:rPr>
              <w:t xml:space="preserve">30 </w:t>
            </w:r>
          </w:p>
        </w:tc>
      </w:tr>
      <w:tr w:rsidR="00023551" w:rsidRPr="0032236E" w:rsidTr="00F21B5F">
        <w:trPr>
          <w:trHeight w:val="281"/>
        </w:trPr>
        <w:tc>
          <w:tcPr>
            <w:tcW w:w="4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3551" w:rsidRPr="00723F93" w:rsidRDefault="00023551" w:rsidP="00F21B5F">
            <w:pPr>
              <w:widowControl/>
              <w:ind w:firstLineChars="200" w:firstLine="480"/>
              <w:jc w:val="center"/>
              <w:rPr>
                <w:rFonts w:ascii="仿宋_GB2312" w:eastAsia="仿宋_GB2312" w:hAnsi="Arial" w:cs="Arial"/>
                <w:color w:val="222222"/>
                <w:kern w:val="0"/>
                <w:sz w:val="24"/>
                <w:szCs w:val="24"/>
              </w:rPr>
            </w:pPr>
            <w:r w:rsidRPr="00723F93">
              <w:rPr>
                <w:rFonts w:ascii="仿宋_GB2312" w:eastAsia="仿宋_GB2312" w:hAnsi="Arial" w:cs="Arial" w:hint="eastAsia"/>
                <w:color w:val="222222"/>
                <w:kern w:val="0"/>
                <w:sz w:val="24"/>
                <w:szCs w:val="24"/>
              </w:rPr>
              <w:t xml:space="preserve">沟通技巧娴熟 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3551" w:rsidRPr="00723F93" w:rsidRDefault="00023551" w:rsidP="00F21B5F">
            <w:pPr>
              <w:widowControl/>
              <w:ind w:firstLineChars="350" w:firstLine="840"/>
              <w:rPr>
                <w:rFonts w:ascii="仿宋_GB2312" w:eastAsia="仿宋_GB2312" w:hAnsi="Arial" w:cs="Arial"/>
                <w:color w:val="222222"/>
                <w:kern w:val="0"/>
                <w:sz w:val="24"/>
                <w:szCs w:val="24"/>
              </w:rPr>
            </w:pPr>
            <w:r w:rsidRPr="00723F93">
              <w:rPr>
                <w:rFonts w:ascii="仿宋_GB2312" w:eastAsia="仿宋_GB2312" w:hAnsi="Arial" w:cs="Arial" w:hint="eastAsia"/>
                <w:color w:val="222222"/>
                <w:kern w:val="0"/>
                <w:sz w:val="24"/>
                <w:szCs w:val="24"/>
              </w:rPr>
              <w:t xml:space="preserve">20 </w:t>
            </w:r>
          </w:p>
        </w:tc>
      </w:tr>
    </w:tbl>
    <w:p w:rsidR="00023551" w:rsidRDefault="00023551" w:rsidP="00023551">
      <w:pPr>
        <w:widowControl/>
        <w:ind w:firstLineChars="200" w:firstLine="640"/>
        <w:jc w:val="left"/>
        <w:rPr>
          <w:rFonts w:ascii="仿宋_GB2312" w:eastAsia="仿宋_GB2312" w:hAnsi="Arial" w:cs="Arial"/>
          <w:color w:val="222222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222222"/>
          <w:kern w:val="0"/>
          <w:sz w:val="32"/>
          <w:szCs w:val="32"/>
        </w:rPr>
        <w:t>即兴演讲评分标准：</w:t>
      </w:r>
    </w:p>
    <w:tbl>
      <w:tblPr>
        <w:tblW w:w="7229" w:type="dxa"/>
        <w:tblInd w:w="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6"/>
        <w:gridCol w:w="2693"/>
      </w:tblGrid>
      <w:tr w:rsidR="00023551" w:rsidRPr="0032236E" w:rsidTr="00F21B5F">
        <w:trPr>
          <w:trHeight w:val="351"/>
        </w:trPr>
        <w:tc>
          <w:tcPr>
            <w:tcW w:w="4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3551" w:rsidRPr="007E59BC" w:rsidRDefault="00023551" w:rsidP="00F21B5F">
            <w:pPr>
              <w:widowControl/>
              <w:ind w:firstLineChars="200" w:firstLine="482"/>
              <w:jc w:val="center"/>
              <w:rPr>
                <w:rFonts w:ascii="仿宋_GB2312" w:eastAsia="仿宋_GB2312" w:hAnsi="Arial" w:cs="Arial"/>
                <w:color w:val="222222"/>
                <w:kern w:val="0"/>
                <w:sz w:val="24"/>
                <w:szCs w:val="24"/>
              </w:rPr>
            </w:pPr>
            <w:r w:rsidRPr="007E59BC">
              <w:rPr>
                <w:rFonts w:ascii="仿宋_GB2312" w:eastAsia="仿宋_GB2312" w:hAnsi="Arial" w:cs="Arial" w:hint="eastAsia"/>
                <w:b/>
                <w:bCs/>
                <w:color w:val="222222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3551" w:rsidRPr="007E59BC" w:rsidRDefault="00023551" w:rsidP="00F21B5F">
            <w:pPr>
              <w:widowControl/>
              <w:jc w:val="center"/>
              <w:rPr>
                <w:rFonts w:ascii="仿宋_GB2312" w:eastAsia="仿宋_GB2312" w:hAnsi="Arial" w:cs="Arial"/>
                <w:color w:val="222222"/>
                <w:kern w:val="0"/>
                <w:sz w:val="24"/>
                <w:szCs w:val="24"/>
              </w:rPr>
            </w:pPr>
            <w:r w:rsidRPr="007E59BC">
              <w:rPr>
                <w:rFonts w:ascii="仿宋_GB2312" w:eastAsia="仿宋_GB2312" w:hAnsi="Arial" w:cs="Arial" w:hint="eastAsia"/>
                <w:b/>
                <w:bCs/>
                <w:color w:val="222222"/>
                <w:kern w:val="0"/>
                <w:sz w:val="24"/>
                <w:szCs w:val="24"/>
              </w:rPr>
              <w:t>分值（满分100）</w:t>
            </w:r>
          </w:p>
        </w:tc>
      </w:tr>
      <w:tr w:rsidR="00023551" w:rsidRPr="0032236E" w:rsidTr="00F21B5F">
        <w:trPr>
          <w:trHeight w:val="273"/>
        </w:trPr>
        <w:tc>
          <w:tcPr>
            <w:tcW w:w="4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3551" w:rsidRPr="007E59BC" w:rsidRDefault="00023551" w:rsidP="00F21B5F">
            <w:pPr>
              <w:widowControl/>
              <w:ind w:firstLineChars="200" w:firstLine="480"/>
              <w:jc w:val="center"/>
              <w:rPr>
                <w:rFonts w:ascii="仿宋_GB2312" w:eastAsia="仿宋_GB2312" w:hAnsi="Arial" w:cs="Arial"/>
                <w:color w:val="222222"/>
                <w:kern w:val="0"/>
                <w:sz w:val="24"/>
                <w:szCs w:val="24"/>
              </w:rPr>
            </w:pPr>
            <w:r w:rsidRPr="007E59BC">
              <w:rPr>
                <w:rFonts w:ascii="仿宋_GB2312" w:eastAsia="仿宋_GB2312" w:hAnsi="Arial" w:cs="Arial" w:hint="eastAsia"/>
                <w:color w:val="222222"/>
                <w:kern w:val="0"/>
                <w:sz w:val="24"/>
                <w:szCs w:val="24"/>
              </w:rPr>
              <w:t>主题鲜明，观点正确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3551" w:rsidRPr="007E59BC" w:rsidRDefault="00023551" w:rsidP="00F21B5F">
            <w:pPr>
              <w:widowControl/>
              <w:ind w:firstLineChars="350" w:firstLine="840"/>
              <w:rPr>
                <w:rFonts w:ascii="仿宋_GB2312" w:eastAsia="仿宋_GB2312" w:hAnsi="Arial" w:cs="Arial"/>
                <w:color w:val="222222"/>
                <w:kern w:val="0"/>
                <w:sz w:val="24"/>
                <w:szCs w:val="24"/>
              </w:rPr>
            </w:pPr>
            <w:r w:rsidRPr="007E59BC">
              <w:rPr>
                <w:rFonts w:ascii="仿宋_GB2312" w:eastAsia="仿宋_GB2312" w:hAnsi="Arial" w:cs="Arial" w:hint="eastAsia"/>
                <w:color w:val="222222"/>
                <w:kern w:val="0"/>
                <w:sz w:val="24"/>
                <w:szCs w:val="24"/>
              </w:rPr>
              <w:t>30</w:t>
            </w:r>
          </w:p>
        </w:tc>
      </w:tr>
      <w:tr w:rsidR="00023551" w:rsidRPr="0032236E" w:rsidTr="00F21B5F">
        <w:trPr>
          <w:trHeight w:val="236"/>
        </w:trPr>
        <w:tc>
          <w:tcPr>
            <w:tcW w:w="4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3551" w:rsidRPr="007E59BC" w:rsidRDefault="00023551" w:rsidP="00F21B5F">
            <w:pPr>
              <w:widowControl/>
              <w:ind w:firstLineChars="200" w:firstLine="480"/>
              <w:jc w:val="center"/>
              <w:rPr>
                <w:rFonts w:ascii="仿宋_GB2312" w:eastAsia="仿宋_GB2312" w:hAnsi="Arial" w:cs="Arial"/>
                <w:color w:val="222222"/>
                <w:kern w:val="0"/>
                <w:sz w:val="24"/>
                <w:szCs w:val="24"/>
              </w:rPr>
            </w:pPr>
            <w:r w:rsidRPr="007E59BC">
              <w:rPr>
                <w:rFonts w:ascii="仿宋_GB2312" w:eastAsia="仿宋_GB2312" w:hAnsi="Arial" w:cs="Arial" w:hint="eastAsia"/>
                <w:color w:val="222222"/>
                <w:kern w:val="0"/>
                <w:sz w:val="24"/>
                <w:szCs w:val="24"/>
              </w:rPr>
              <w:t>思想深刻，结合实际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3551" w:rsidRPr="007E59BC" w:rsidRDefault="00023551" w:rsidP="00F21B5F">
            <w:pPr>
              <w:widowControl/>
              <w:ind w:firstLineChars="350" w:firstLine="840"/>
              <w:rPr>
                <w:rFonts w:ascii="仿宋_GB2312" w:eastAsia="仿宋_GB2312" w:hAnsi="Arial" w:cs="Arial"/>
                <w:color w:val="222222"/>
                <w:kern w:val="0"/>
                <w:sz w:val="24"/>
                <w:szCs w:val="24"/>
              </w:rPr>
            </w:pPr>
            <w:r w:rsidRPr="007E59BC">
              <w:rPr>
                <w:rFonts w:ascii="仿宋_GB2312" w:eastAsia="仿宋_GB2312" w:hAnsi="Arial" w:cs="Arial" w:hint="eastAsia"/>
                <w:color w:val="222222"/>
                <w:kern w:val="0"/>
                <w:sz w:val="24"/>
                <w:szCs w:val="24"/>
              </w:rPr>
              <w:t>30</w:t>
            </w:r>
          </w:p>
        </w:tc>
      </w:tr>
      <w:tr w:rsidR="00023551" w:rsidRPr="0032236E" w:rsidTr="00F21B5F">
        <w:trPr>
          <w:trHeight w:val="329"/>
        </w:trPr>
        <w:tc>
          <w:tcPr>
            <w:tcW w:w="4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3551" w:rsidRPr="007E59BC" w:rsidRDefault="00023551" w:rsidP="00F21B5F">
            <w:pPr>
              <w:widowControl/>
              <w:ind w:firstLineChars="200" w:firstLine="480"/>
              <w:jc w:val="center"/>
              <w:rPr>
                <w:rFonts w:ascii="仿宋_GB2312" w:eastAsia="仿宋_GB2312" w:hAnsi="Arial" w:cs="Arial"/>
                <w:color w:val="222222"/>
                <w:kern w:val="0"/>
                <w:sz w:val="24"/>
                <w:szCs w:val="24"/>
              </w:rPr>
            </w:pPr>
            <w:r w:rsidRPr="007E59BC">
              <w:rPr>
                <w:rFonts w:ascii="仿宋_GB2312" w:eastAsia="仿宋_GB2312" w:hAnsi="Arial" w:cs="Arial" w:hint="eastAsia"/>
                <w:color w:val="222222"/>
                <w:kern w:val="0"/>
                <w:sz w:val="24"/>
                <w:szCs w:val="24"/>
              </w:rPr>
              <w:t>逻辑严谨，语言流畅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3551" w:rsidRPr="007E59BC" w:rsidRDefault="00023551" w:rsidP="00F21B5F">
            <w:pPr>
              <w:widowControl/>
              <w:ind w:firstLineChars="350" w:firstLine="840"/>
              <w:rPr>
                <w:rFonts w:ascii="仿宋_GB2312" w:eastAsia="仿宋_GB2312" w:hAnsi="Arial" w:cs="Arial"/>
                <w:color w:val="222222"/>
                <w:kern w:val="0"/>
                <w:sz w:val="24"/>
                <w:szCs w:val="24"/>
              </w:rPr>
            </w:pPr>
            <w:r w:rsidRPr="007E59BC">
              <w:rPr>
                <w:rFonts w:ascii="仿宋_GB2312" w:eastAsia="仿宋_GB2312" w:hAnsi="Arial" w:cs="Arial" w:hint="eastAsia"/>
                <w:color w:val="222222"/>
                <w:kern w:val="0"/>
                <w:sz w:val="24"/>
                <w:szCs w:val="24"/>
              </w:rPr>
              <w:t>30</w:t>
            </w:r>
          </w:p>
        </w:tc>
      </w:tr>
      <w:tr w:rsidR="00023551" w:rsidRPr="0032236E" w:rsidTr="00F21B5F">
        <w:trPr>
          <w:trHeight w:val="279"/>
        </w:trPr>
        <w:tc>
          <w:tcPr>
            <w:tcW w:w="4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3551" w:rsidRPr="007E59BC" w:rsidRDefault="00023551" w:rsidP="00F21B5F">
            <w:pPr>
              <w:widowControl/>
              <w:ind w:firstLineChars="200" w:firstLine="480"/>
              <w:jc w:val="center"/>
              <w:rPr>
                <w:rFonts w:ascii="仿宋_GB2312" w:eastAsia="仿宋_GB2312" w:hAnsi="Arial" w:cs="Arial"/>
                <w:color w:val="222222"/>
                <w:kern w:val="0"/>
                <w:sz w:val="24"/>
                <w:szCs w:val="24"/>
              </w:rPr>
            </w:pPr>
            <w:r w:rsidRPr="007E59BC">
              <w:rPr>
                <w:rFonts w:ascii="仿宋_GB2312" w:eastAsia="仿宋_GB2312" w:hAnsi="Arial" w:cs="Arial" w:hint="eastAsia"/>
                <w:color w:val="222222"/>
                <w:kern w:val="0"/>
                <w:sz w:val="24"/>
                <w:szCs w:val="24"/>
              </w:rPr>
              <w:t>仪态大方，举止得体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3551" w:rsidRPr="007E59BC" w:rsidRDefault="00023551" w:rsidP="00F21B5F">
            <w:pPr>
              <w:widowControl/>
              <w:ind w:firstLineChars="350" w:firstLine="840"/>
              <w:rPr>
                <w:rFonts w:ascii="仿宋_GB2312" w:eastAsia="仿宋_GB2312" w:hAnsi="Arial" w:cs="Arial"/>
                <w:color w:val="222222"/>
                <w:kern w:val="0"/>
                <w:sz w:val="24"/>
                <w:szCs w:val="24"/>
              </w:rPr>
            </w:pPr>
            <w:r w:rsidRPr="007E59BC">
              <w:rPr>
                <w:rFonts w:ascii="仿宋_GB2312" w:eastAsia="仿宋_GB2312" w:hAnsi="Arial" w:cs="Arial" w:hint="eastAsia"/>
                <w:color w:val="222222"/>
                <w:kern w:val="0"/>
                <w:sz w:val="24"/>
                <w:szCs w:val="24"/>
              </w:rPr>
              <w:t>10</w:t>
            </w:r>
          </w:p>
        </w:tc>
      </w:tr>
    </w:tbl>
    <w:p w:rsidR="00023551" w:rsidRDefault="00023551" w:rsidP="00023551">
      <w:pPr>
        <w:widowControl/>
        <w:ind w:firstLineChars="200" w:firstLine="643"/>
        <w:jc w:val="left"/>
        <w:rPr>
          <w:rFonts w:ascii="仿宋_GB2312" w:eastAsia="仿宋_GB2312" w:hAnsi="Arial" w:cs="Arial"/>
          <w:b/>
          <w:color w:val="222222"/>
          <w:kern w:val="0"/>
          <w:sz w:val="32"/>
          <w:szCs w:val="32"/>
        </w:rPr>
      </w:pPr>
    </w:p>
    <w:p w:rsidR="00023551" w:rsidRPr="00C77EE4" w:rsidRDefault="00023551" w:rsidP="00023551">
      <w:pPr>
        <w:widowControl/>
        <w:ind w:firstLineChars="200" w:firstLine="640"/>
        <w:jc w:val="left"/>
        <w:rPr>
          <w:rFonts w:ascii="黑体" w:eastAsia="黑体" w:hAnsi="黑体" w:cs="Arial"/>
          <w:color w:val="222222"/>
          <w:kern w:val="0"/>
          <w:sz w:val="32"/>
          <w:szCs w:val="32"/>
        </w:rPr>
      </w:pPr>
      <w:r w:rsidRPr="00C77EE4">
        <w:rPr>
          <w:rFonts w:ascii="黑体" w:eastAsia="黑体" w:hAnsi="黑体" w:cs="Arial" w:hint="eastAsia"/>
          <w:color w:val="222222"/>
          <w:kern w:val="0"/>
          <w:sz w:val="32"/>
          <w:szCs w:val="32"/>
        </w:rPr>
        <w:t>二、团队积分规则</w:t>
      </w:r>
      <w:bookmarkStart w:id="0" w:name="_GoBack"/>
      <w:bookmarkEnd w:id="0"/>
    </w:p>
    <w:p w:rsidR="00023551" w:rsidRPr="00CA7BCA" w:rsidRDefault="00023551" w:rsidP="00023551">
      <w:pPr>
        <w:widowControl/>
        <w:ind w:firstLineChars="200" w:firstLine="640"/>
        <w:jc w:val="left"/>
        <w:rPr>
          <w:rFonts w:ascii="仿宋_GB2312" w:eastAsia="仿宋_GB2312" w:hAnsi="Arial" w:cs="Arial"/>
          <w:color w:val="222222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222222"/>
          <w:kern w:val="0"/>
          <w:sz w:val="32"/>
          <w:szCs w:val="32"/>
        </w:rPr>
        <w:t>现场</w:t>
      </w:r>
      <w:r w:rsidRPr="0025208B">
        <w:rPr>
          <w:rFonts w:ascii="仿宋_GB2312" w:eastAsia="仿宋_GB2312" w:hAnsi="Arial" w:cs="Arial" w:hint="eastAsia"/>
          <w:color w:val="222222"/>
          <w:kern w:val="0"/>
          <w:sz w:val="32"/>
          <w:szCs w:val="32"/>
        </w:rPr>
        <w:t>评委</w:t>
      </w:r>
      <w:r>
        <w:rPr>
          <w:rFonts w:ascii="仿宋_GB2312" w:eastAsia="仿宋_GB2312" w:hAnsi="Arial" w:cs="Arial" w:hint="eastAsia"/>
          <w:color w:val="222222"/>
          <w:kern w:val="0"/>
          <w:sz w:val="32"/>
          <w:szCs w:val="32"/>
        </w:rPr>
        <w:t>对</w:t>
      </w:r>
      <w:r w:rsidRPr="0025208B">
        <w:rPr>
          <w:rFonts w:ascii="仿宋_GB2312" w:eastAsia="仿宋_GB2312" w:hAnsi="Arial" w:cs="Arial" w:hint="eastAsia"/>
          <w:color w:val="222222"/>
          <w:kern w:val="0"/>
          <w:sz w:val="32"/>
          <w:szCs w:val="32"/>
        </w:rPr>
        <w:t>参赛辅导员的表现进行评分，根据得分排序确定名次，第一名计10分，第二名8分，第三名7分，并</w:t>
      </w:r>
      <w:r w:rsidRPr="0025208B">
        <w:rPr>
          <w:rFonts w:ascii="仿宋_GB2312" w:eastAsia="仿宋_GB2312" w:hAnsi="Arial" w:cs="Arial" w:hint="eastAsia"/>
          <w:color w:val="222222"/>
          <w:kern w:val="0"/>
          <w:sz w:val="32"/>
          <w:szCs w:val="32"/>
        </w:rPr>
        <w:lastRenderedPageBreak/>
        <w:t>根据参赛人数依次往后推算。</w:t>
      </w:r>
      <w:r>
        <w:rPr>
          <w:rFonts w:ascii="仿宋_GB2312" w:eastAsia="仿宋_GB2312" w:hAnsi="Arial" w:cs="Arial" w:hint="eastAsia"/>
          <w:color w:val="222222"/>
          <w:kern w:val="0"/>
          <w:sz w:val="32"/>
          <w:szCs w:val="32"/>
        </w:rPr>
        <w:t>获得</w:t>
      </w:r>
      <w:r w:rsidRPr="0025208B">
        <w:rPr>
          <w:rFonts w:ascii="仿宋_GB2312" w:eastAsia="仿宋_GB2312" w:hAnsi="Arial" w:cs="Arial" w:hint="eastAsia"/>
          <w:color w:val="222222"/>
          <w:kern w:val="0"/>
          <w:sz w:val="32"/>
          <w:szCs w:val="32"/>
        </w:rPr>
        <w:t>第一名</w:t>
      </w:r>
      <w:r>
        <w:rPr>
          <w:rFonts w:ascii="仿宋_GB2312" w:eastAsia="仿宋_GB2312" w:hAnsi="Arial" w:cs="Arial" w:hint="eastAsia"/>
          <w:color w:val="222222"/>
          <w:kern w:val="0"/>
          <w:sz w:val="32"/>
          <w:szCs w:val="32"/>
        </w:rPr>
        <w:t>的参赛辅导员</w:t>
      </w:r>
      <w:r w:rsidRPr="0025208B">
        <w:rPr>
          <w:rFonts w:ascii="仿宋_GB2312" w:eastAsia="仿宋_GB2312" w:hAnsi="Arial" w:cs="Arial" w:hint="eastAsia"/>
          <w:color w:val="222222"/>
          <w:kern w:val="0"/>
          <w:sz w:val="32"/>
          <w:szCs w:val="32"/>
        </w:rPr>
        <w:t>由学院授予“优秀选手”称号并颁发证书。（本期得分将计入</w:t>
      </w:r>
      <w:r>
        <w:rPr>
          <w:rFonts w:ascii="仿宋_GB2312" w:eastAsia="仿宋_GB2312" w:hAnsi="Arial" w:cs="Arial" w:hint="eastAsia"/>
          <w:color w:val="222222"/>
          <w:kern w:val="0"/>
          <w:sz w:val="32"/>
          <w:szCs w:val="32"/>
        </w:rPr>
        <w:t>团队</w:t>
      </w:r>
      <w:r w:rsidRPr="0025208B">
        <w:rPr>
          <w:rFonts w:ascii="仿宋_GB2312" w:eastAsia="仿宋_GB2312" w:hAnsi="Arial" w:cs="Arial" w:hint="eastAsia"/>
          <w:color w:val="222222"/>
          <w:kern w:val="0"/>
          <w:sz w:val="32"/>
          <w:szCs w:val="32"/>
        </w:rPr>
        <w:t>总分</w:t>
      </w:r>
      <w:r>
        <w:rPr>
          <w:rFonts w:ascii="仿宋_GB2312" w:eastAsia="仿宋_GB2312" w:hAnsi="Arial" w:cs="Arial" w:hint="eastAsia"/>
          <w:color w:val="222222"/>
          <w:kern w:val="0"/>
          <w:sz w:val="32"/>
          <w:szCs w:val="32"/>
        </w:rPr>
        <w:t>，派多名辅导员参赛的团队</w:t>
      </w:r>
      <w:proofErr w:type="gramStart"/>
      <w:r>
        <w:rPr>
          <w:rFonts w:ascii="仿宋_GB2312" w:eastAsia="仿宋_GB2312" w:hAnsi="Arial" w:cs="Arial" w:hint="eastAsia"/>
          <w:color w:val="222222"/>
          <w:kern w:val="0"/>
          <w:sz w:val="32"/>
          <w:szCs w:val="32"/>
        </w:rPr>
        <w:t>取最高</w:t>
      </w:r>
      <w:proofErr w:type="gramEnd"/>
      <w:r>
        <w:rPr>
          <w:rFonts w:ascii="仿宋_GB2312" w:eastAsia="仿宋_GB2312" w:hAnsi="Arial" w:cs="Arial" w:hint="eastAsia"/>
          <w:color w:val="222222"/>
          <w:kern w:val="0"/>
          <w:sz w:val="32"/>
          <w:szCs w:val="32"/>
        </w:rPr>
        <w:t>分计入</w:t>
      </w:r>
      <w:r w:rsidRPr="0025208B">
        <w:rPr>
          <w:rFonts w:ascii="仿宋_GB2312" w:eastAsia="仿宋_GB2312" w:hAnsi="Arial" w:cs="Arial" w:hint="eastAsia"/>
          <w:color w:val="222222"/>
          <w:kern w:val="0"/>
          <w:sz w:val="32"/>
          <w:szCs w:val="32"/>
        </w:rPr>
        <w:t>）</w:t>
      </w:r>
      <w:r>
        <w:rPr>
          <w:rFonts w:ascii="仿宋_GB2312" w:eastAsia="仿宋_GB2312" w:hAnsi="Arial" w:cs="Arial" w:hint="eastAsia"/>
          <w:color w:val="222222"/>
          <w:kern w:val="0"/>
          <w:sz w:val="32"/>
          <w:szCs w:val="32"/>
        </w:rPr>
        <w:t>。</w:t>
      </w:r>
    </w:p>
    <w:p w:rsidR="00023551" w:rsidRPr="00F00304" w:rsidRDefault="00023551" w:rsidP="00023551">
      <w:pPr>
        <w:widowControl/>
        <w:ind w:right="320"/>
        <w:jc w:val="left"/>
        <w:rPr>
          <w:rFonts w:ascii="Arial" w:eastAsia="宋体" w:hAnsi="Arial" w:cs="Arial"/>
          <w:color w:val="222222"/>
          <w:kern w:val="0"/>
          <w:sz w:val="24"/>
          <w:szCs w:val="24"/>
        </w:rPr>
      </w:pPr>
    </w:p>
    <w:p w:rsidR="00A936EC" w:rsidRPr="00023551" w:rsidRDefault="00A936EC"/>
    <w:sectPr w:rsidR="00A936EC" w:rsidRPr="00023551" w:rsidSect="00564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3551"/>
    <w:rsid w:val="00023551"/>
    <w:rsid w:val="00A9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骆玉婷</dc:creator>
  <cp:lastModifiedBy>骆玉婷</cp:lastModifiedBy>
  <cp:revision>1</cp:revision>
  <dcterms:created xsi:type="dcterms:W3CDTF">2015-11-06T00:56:00Z</dcterms:created>
  <dcterms:modified xsi:type="dcterms:W3CDTF">2015-11-06T00:56:00Z</dcterms:modified>
</cp:coreProperties>
</file>